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F" w:rsidRPr="00D47105" w:rsidRDefault="0058007F">
      <w:pPr>
        <w:pStyle w:val="Ttulo2"/>
        <w:rPr>
          <w:rFonts w:ascii="Verdana" w:hAnsi="Verdana" w:cs="Tahoma"/>
        </w:rPr>
      </w:pPr>
      <w:bookmarkStart w:id="0" w:name="_GoBack"/>
      <w:bookmarkEnd w:id="0"/>
      <w:r w:rsidRPr="00D47105">
        <w:rPr>
          <w:rFonts w:ascii="Verdana" w:hAnsi="Verdana" w:cs="Tahoma"/>
        </w:rPr>
        <w:t>DEPARTAMENTO ANDALUZ DE ARBITRAJE</w:t>
      </w:r>
    </w:p>
    <w:p w:rsidR="0058007F" w:rsidRPr="00D47105" w:rsidRDefault="0058007F">
      <w:pPr>
        <w:jc w:val="both"/>
        <w:rPr>
          <w:rFonts w:ascii="Verdana" w:hAnsi="Verdana" w:cs="Tahoma"/>
          <w:sz w:val="24"/>
        </w:rPr>
      </w:pPr>
    </w:p>
    <w:p w:rsidR="0058007F" w:rsidRPr="00D47105" w:rsidRDefault="0058007F">
      <w:pPr>
        <w:jc w:val="center"/>
        <w:rPr>
          <w:rFonts w:ascii="Verdana" w:hAnsi="Verdana" w:cs="Tahoma"/>
          <w:b/>
          <w:bCs/>
          <w:sz w:val="24"/>
        </w:rPr>
      </w:pPr>
      <w:r w:rsidRPr="00D47105">
        <w:rPr>
          <w:rFonts w:ascii="Verdana" w:hAnsi="Verdana" w:cs="Tahoma"/>
          <w:b/>
          <w:bCs/>
          <w:sz w:val="24"/>
        </w:rPr>
        <w:t xml:space="preserve">INSCRIPCIÓN PARA CURSO </w:t>
      </w:r>
      <w:r w:rsidR="00D47105">
        <w:rPr>
          <w:rFonts w:ascii="Verdana" w:hAnsi="Verdana" w:cs="Tahoma"/>
          <w:b/>
          <w:bCs/>
          <w:sz w:val="24"/>
        </w:rPr>
        <w:t>ARBITRAJE HASTA JUEZ NACIONAL B</w:t>
      </w:r>
    </w:p>
    <w:p w:rsidR="0058007F" w:rsidRPr="00D47105" w:rsidRDefault="007A4099">
      <w:pPr>
        <w:jc w:val="center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Sevilla</w:t>
      </w:r>
      <w:r w:rsidR="00EA1ED4">
        <w:rPr>
          <w:rFonts w:ascii="Verdana" w:hAnsi="Verdana" w:cs="Tahoma"/>
          <w:sz w:val="24"/>
        </w:rPr>
        <w:t>,</w:t>
      </w:r>
      <w:r w:rsidR="00B32C08">
        <w:rPr>
          <w:rFonts w:ascii="Verdana" w:hAnsi="Verdana" w:cs="Tahoma"/>
          <w:sz w:val="24"/>
        </w:rPr>
        <w:t xml:space="preserve"> </w:t>
      </w:r>
      <w:r w:rsidR="00EA1ED4">
        <w:rPr>
          <w:rFonts w:ascii="Verdana" w:hAnsi="Verdana" w:cs="Tahoma"/>
          <w:sz w:val="24"/>
        </w:rPr>
        <w:t>1</w:t>
      </w:r>
      <w:r>
        <w:rPr>
          <w:rFonts w:ascii="Verdana" w:hAnsi="Verdana" w:cs="Tahoma"/>
          <w:sz w:val="24"/>
        </w:rPr>
        <w:t>6</w:t>
      </w:r>
      <w:r w:rsidR="00EA1ED4">
        <w:rPr>
          <w:rFonts w:ascii="Verdana" w:hAnsi="Verdana" w:cs="Tahoma"/>
          <w:sz w:val="24"/>
        </w:rPr>
        <w:t xml:space="preserve"> de </w:t>
      </w:r>
      <w:r>
        <w:rPr>
          <w:rFonts w:ascii="Verdana" w:hAnsi="Verdana" w:cs="Tahoma"/>
          <w:sz w:val="24"/>
        </w:rPr>
        <w:t xml:space="preserve">diciembre de 2017 y 13 de </w:t>
      </w:r>
      <w:r w:rsidR="00EA1ED4">
        <w:rPr>
          <w:rFonts w:ascii="Verdana" w:hAnsi="Verdana" w:cs="Tahoma"/>
          <w:sz w:val="24"/>
        </w:rPr>
        <w:t>enero</w:t>
      </w:r>
      <w:r w:rsidR="00B32C08">
        <w:rPr>
          <w:rFonts w:ascii="Verdana" w:hAnsi="Verdana" w:cs="Tahoma"/>
          <w:sz w:val="24"/>
        </w:rPr>
        <w:t xml:space="preserve"> de 201</w:t>
      </w:r>
      <w:r>
        <w:rPr>
          <w:rFonts w:ascii="Verdana" w:hAnsi="Verdana" w:cs="Tahoma"/>
          <w:sz w:val="24"/>
        </w:rPr>
        <w:t>8</w:t>
      </w:r>
    </w:p>
    <w:p w:rsidR="0058007F" w:rsidRPr="00DE5ACC" w:rsidRDefault="0058007F">
      <w:pPr>
        <w:jc w:val="center"/>
        <w:rPr>
          <w:rFonts w:ascii="Verdana" w:hAnsi="Verdana" w:cs="Tahoma"/>
          <w:sz w:val="40"/>
          <w:szCs w:val="40"/>
        </w:rPr>
      </w:pP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Nº LICENCIA_________ GRADO_________ ESTILO____________________</w:t>
      </w: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APELLIDOS_____________________________________________________</w:t>
      </w: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NOMBRE______________________________________ DNI______________</w:t>
      </w: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 xml:space="preserve">DOMICILIO_____________________________________________________ </w:t>
      </w: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C.P._______ CIUDAD____________________ PROVINCIA______________</w:t>
      </w: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DELEGACIÓN PROVINCIAL _________________ CLUB__________________</w:t>
      </w:r>
    </w:p>
    <w:p w:rsidR="0058007F" w:rsidRPr="00D47105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FECHA DE NACIMIENTO___________________________________________</w:t>
      </w:r>
    </w:p>
    <w:p w:rsidR="0058007F" w:rsidRDefault="0058007F" w:rsidP="00F069AD">
      <w:pPr>
        <w:spacing w:line="360" w:lineRule="auto"/>
        <w:jc w:val="both"/>
        <w:rPr>
          <w:rFonts w:ascii="Verdana" w:hAnsi="Verdana" w:cs="Tahoma"/>
          <w:sz w:val="24"/>
        </w:rPr>
      </w:pPr>
      <w:r w:rsidRPr="00AD4676">
        <w:rPr>
          <w:rFonts w:ascii="Verdana" w:hAnsi="Verdana" w:cs="Tahoma"/>
          <w:sz w:val="24"/>
        </w:rPr>
        <w:t>TELÉFONOS_______________________ E-MAIL_______________________</w:t>
      </w:r>
    </w:p>
    <w:p w:rsidR="00DE5ACC" w:rsidRPr="00DE5ACC" w:rsidRDefault="00DE5ACC" w:rsidP="00F069AD">
      <w:pPr>
        <w:spacing w:line="360" w:lineRule="auto"/>
        <w:jc w:val="both"/>
        <w:rPr>
          <w:rFonts w:ascii="Verdana" w:hAnsi="Verdana" w:cs="Tahoma"/>
          <w:sz w:val="8"/>
          <w:szCs w:val="8"/>
        </w:rPr>
      </w:pPr>
    </w:p>
    <w:p w:rsidR="00F069AD" w:rsidRPr="00E449B8" w:rsidRDefault="00E449B8" w:rsidP="00E449B8">
      <w:pPr>
        <w:jc w:val="both"/>
        <w:rPr>
          <w:rFonts w:ascii="Verdana" w:hAnsi="Verdana" w:cs="Tahoma"/>
          <w:b/>
          <w:sz w:val="22"/>
          <w:szCs w:val="22"/>
        </w:rPr>
      </w:pPr>
      <w:r w:rsidRPr="00A6387E">
        <w:rPr>
          <w:rFonts w:ascii="Verdana" w:hAnsi="Verdana" w:cs="Tahoma"/>
          <w:b/>
          <w:sz w:val="22"/>
          <w:szCs w:val="22"/>
        </w:rPr>
        <w:t>El nombre</w:t>
      </w:r>
      <w:r w:rsidR="00DE5ACC" w:rsidRPr="00A6387E">
        <w:rPr>
          <w:rFonts w:ascii="Verdana" w:hAnsi="Verdana" w:cs="Tahoma"/>
          <w:b/>
          <w:sz w:val="22"/>
          <w:szCs w:val="22"/>
        </w:rPr>
        <w:t xml:space="preserve"> del árbitro</w:t>
      </w:r>
      <w:r w:rsidRPr="00A6387E">
        <w:rPr>
          <w:rFonts w:ascii="Verdana" w:hAnsi="Verdana" w:cs="Tahoma"/>
          <w:b/>
          <w:sz w:val="22"/>
          <w:szCs w:val="22"/>
        </w:rPr>
        <w:t xml:space="preserve"> y fecha de obtención de la titulación podría aparecer públicamente en distintos sitios que la FAK </w:t>
      </w:r>
      <w:r w:rsidR="00DE5ACC" w:rsidRPr="00A6387E">
        <w:rPr>
          <w:rFonts w:ascii="Verdana" w:hAnsi="Verdana" w:cs="Tahoma"/>
          <w:b/>
          <w:sz w:val="22"/>
          <w:szCs w:val="22"/>
        </w:rPr>
        <w:t xml:space="preserve">y sus delegaciones </w:t>
      </w:r>
      <w:r w:rsidRPr="00A6387E">
        <w:rPr>
          <w:rFonts w:ascii="Verdana" w:hAnsi="Verdana" w:cs="Tahoma"/>
          <w:b/>
          <w:sz w:val="22"/>
          <w:szCs w:val="22"/>
        </w:rPr>
        <w:t>tiene en la Web. En caso de disconformidad se ruega que sea comunicado a la FAK.</w:t>
      </w:r>
    </w:p>
    <w:p w:rsidR="0058007F" w:rsidRPr="00DE5ACC" w:rsidRDefault="0058007F">
      <w:pPr>
        <w:jc w:val="both"/>
        <w:rPr>
          <w:rFonts w:ascii="Verdana" w:hAnsi="Verdana" w:cs="Tahoma"/>
          <w:sz w:val="28"/>
          <w:szCs w:val="28"/>
        </w:rPr>
      </w:pPr>
    </w:p>
    <w:p w:rsidR="0058007F" w:rsidRPr="00D47105" w:rsidRDefault="0058007F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  <w:r w:rsidRPr="00D47105">
        <w:rPr>
          <w:rFonts w:ascii="Verdana" w:hAnsi="Verdana" w:cs="Tahoma"/>
          <w:b/>
          <w:sz w:val="28"/>
          <w:u w:val="single"/>
        </w:rPr>
        <w:t>DESEA INSCRIBIRSE PARA:</w:t>
      </w:r>
      <w:r w:rsidR="00147C49" w:rsidRPr="00D47105">
        <w:rPr>
          <w:rFonts w:ascii="Verdana" w:hAnsi="Verdana" w:cs="Tahoma"/>
          <w:b/>
          <w:sz w:val="28"/>
          <w:u w:val="single"/>
        </w:rPr>
        <w:t xml:space="preserve"> </w:t>
      </w:r>
      <w:r w:rsidR="00147C49" w:rsidRPr="00D47105">
        <w:rPr>
          <w:rFonts w:ascii="Verdana" w:hAnsi="Verdana" w:cs="Tahoma"/>
          <w:b/>
          <w:sz w:val="22"/>
          <w:szCs w:val="22"/>
          <w:u w:val="single"/>
        </w:rPr>
        <w:t>(marcar “X”)</w:t>
      </w:r>
    </w:p>
    <w:p w:rsidR="0058007F" w:rsidRPr="00D47105" w:rsidRDefault="0058007F">
      <w:pPr>
        <w:rPr>
          <w:rFonts w:ascii="Verdana" w:hAnsi="Verdana" w:cs="Tahoma"/>
          <w:b/>
          <w:sz w:val="28"/>
          <w:u w:val="single"/>
        </w:rPr>
      </w:pPr>
    </w:p>
    <w:tbl>
      <w:tblPr>
        <w:tblStyle w:val="Tablaconcuadrcu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426"/>
        <w:gridCol w:w="1275"/>
        <w:gridCol w:w="1985"/>
      </w:tblGrid>
      <w:tr w:rsidR="00D47105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7C721A" w:rsidRPr="00CB1284" w:rsidRDefault="007C721A" w:rsidP="00F069AD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OPCIÓN</w:t>
            </w:r>
          </w:p>
        </w:tc>
        <w:tc>
          <w:tcPr>
            <w:tcW w:w="426" w:type="dxa"/>
            <w:vAlign w:val="center"/>
          </w:tcPr>
          <w:p w:rsidR="007C721A" w:rsidRPr="00CB1284" w:rsidRDefault="00D47105" w:rsidP="00147C49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7C721A" w:rsidRPr="00CB1284" w:rsidRDefault="007C721A" w:rsidP="00D47105">
            <w:pPr>
              <w:pStyle w:val="Ttulo1"/>
              <w:jc w:val="center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PRECIO</w:t>
            </w:r>
          </w:p>
        </w:tc>
        <w:tc>
          <w:tcPr>
            <w:tcW w:w="1985" w:type="dxa"/>
            <w:vAlign w:val="center"/>
          </w:tcPr>
          <w:p w:rsidR="007C721A" w:rsidRPr="00CB1284" w:rsidRDefault="007C721A" w:rsidP="00CB1284">
            <w:pPr>
              <w:pStyle w:val="Ttulo1"/>
              <w:jc w:val="center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REPETIDORES</w:t>
            </w:r>
            <w:r w:rsidR="00CB1284">
              <w:rPr>
                <w:rFonts w:ascii="Verdana" w:hAnsi="Verdana" w:cs="Tahoma"/>
                <w:sz w:val="20"/>
              </w:rPr>
              <w:t>*</w:t>
            </w:r>
          </w:p>
        </w:tc>
      </w:tr>
      <w:tr w:rsidR="003430D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3430DA" w:rsidRPr="00CB1284" w:rsidRDefault="003430DA" w:rsidP="00F069AD">
            <w:pPr>
              <w:jc w:val="both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TITULACIÓN NIVEL NACIONAL B</w:t>
            </w:r>
            <w:r w:rsidRPr="00CB1284">
              <w:rPr>
                <w:rFonts w:ascii="Verdana" w:hAnsi="Verdana" w:cs="Tahoma"/>
                <w:b/>
              </w:rPr>
              <w:tab/>
            </w:r>
          </w:p>
        </w:tc>
        <w:tc>
          <w:tcPr>
            <w:tcW w:w="426" w:type="dxa"/>
            <w:vAlign w:val="center"/>
          </w:tcPr>
          <w:p w:rsidR="003430DA" w:rsidRPr="00CB1284" w:rsidRDefault="003430DA" w:rsidP="00F069AD">
            <w:pPr>
              <w:jc w:val="both"/>
              <w:rPr>
                <w:rFonts w:ascii="Verdana" w:hAnsi="Verdana" w:cs="Tahoma"/>
                <w:b/>
              </w:rPr>
            </w:pPr>
          </w:p>
        </w:tc>
        <w:tc>
          <w:tcPr>
            <w:tcW w:w="1275" w:type="dxa"/>
            <w:vAlign w:val="center"/>
          </w:tcPr>
          <w:p w:rsidR="003430DA" w:rsidRPr="00CB1284" w:rsidRDefault="003430DA" w:rsidP="00F069AD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200€</w:t>
            </w:r>
          </w:p>
        </w:tc>
        <w:tc>
          <w:tcPr>
            <w:tcW w:w="1985" w:type="dxa"/>
            <w:vAlign w:val="center"/>
          </w:tcPr>
          <w:p w:rsidR="003430DA" w:rsidRPr="00CB1284" w:rsidRDefault="003430DA" w:rsidP="00EA1ED4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1</w:t>
            </w:r>
            <w:r w:rsidR="00EA1ED4" w:rsidRPr="00CB1284">
              <w:rPr>
                <w:rFonts w:ascii="Verdana" w:hAnsi="Verdana" w:cs="Tahoma"/>
                <w:b/>
              </w:rPr>
              <w:t>2</w:t>
            </w:r>
            <w:r w:rsidRPr="00CB1284">
              <w:rPr>
                <w:rFonts w:ascii="Verdana" w:hAnsi="Verdana" w:cs="Tahoma"/>
                <w:b/>
              </w:rPr>
              <w:t>0€</w:t>
            </w:r>
          </w:p>
        </w:tc>
      </w:tr>
      <w:tr w:rsidR="003430D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3430DA" w:rsidRPr="00CB1284" w:rsidRDefault="003430DA" w:rsidP="00F069AD">
            <w:pPr>
              <w:jc w:val="both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ACTUALIZACIÓN NIVEL NACIONAL B</w:t>
            </w:r>
          </w:p>
        </w:tc>
        <w:tc>
          <w:tcPr>
            <w:tcW w:w="426" w:type="dxa"/>
            <w:vAlign w:val="center"/>
          </w:tcPr>
          <w:p w:rsidR="003430DA" w:rsidRPr="00CB1284" w:rsidRDefault="003430DA" w:rsidP="00F069AD">
            <w:pPr>
              <w:jc w:val="both"/>
              <w:rPr>
                <w:rFonts w:ascii="Verdana" w:hAnsi="Verdana" w:cs="Tahoma"/>
                <w:b/>
              </w:rPr>
            </w:pPr>
          </w:p>
        </w:tc>
        <w:tc>
          <w:tcPr>
            <w:tcW w:w="1275" w:type="dxa"/>
            <w:vAlign w:val="center"/>
          </w:tcPr>
          <w:p w:rsidR="003430DA" w:rsidRPr="00CB1284" w:rsidRDefault="003430DA" w:rsidP="00F069AD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100€</w:t>
            </w:r>
          </w:p>
        </w:tc>
        <w:tc>
          <w:tcPr>
            <w:tcW w:w="1985" w:type="dxa"/>
            <w:vAlign w:val="center"/>
          </w:tcPr>
          <w:p w:rsidR="003430DA" w:rsidRPr="00CB1284" w:rsidRDefault="00EA1ED4" w:rsidP="00F069AD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6</w:t>
            </w:r>
            <w:r w:rsidR="003430DA" w:rsidRPr="00CB1284">
              <w:rPr>
                <w:rFonts w:ascii="Verdana" w:hAnsi="Verdana" w:cs="Tahoma"/>
                <w:b/>
              </w:rPr>
              <w:t>0€</w:t>
            </w:r>
          </w:p>
        </w:tc>
      </w:tr>
      <w:tr w:rsidR="003430D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3430DA" w:rsidRPr="00CB1284" w:rsidRDefault="003430DA" w:rsidP="00F069AD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TITULACIÓN NIVEL REGIONAL</w:t>
            </w:r>
            <w:r w:rsidR="00D0592F" w:rsidRPr="00CB1284">
              <w:rPr>
                <w:rFonts w:ascii="Verdana" w:hAnsi="Verdana" w:cs="Tahoma"/>
                <w:sz w:val="20"/>
              </w:rPr>
              <w:t>*</w:t>
            </w:r>
            <w:r w:rsidR="00CB1284">
              <w:rPr>
                <w:rFonts w:ascii="Verdana" w:hAnsi="Verdana" w:cs="Tahoma"/>
                <w:sz w:val="20"/>
              </w:rPr>
              <w:t>*</w:t>
            </w:r>
          </w:p>
        </w:tc>
        <w:tc>
          <w:tcPr>
            <w:tcW w:w="426" w:type="dxa"/>
            <w:vAlign w:val="center"/>
          </w:tcPr>
          <w:p w:rsidR="003430DA" w:rsidRPr="00CB1284" w:rsidRDefault="003430DA" w:rsidP="00F069AD">
            <w:pPr>
              <w:pStyle w:val="Ttulo1"/>
              <w:rPr>
                <w:rFonts w:ascii="Verdana" w:hAnsi="Verdana" w:cs="Tahom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430DA" w:rsidRPr="00CB1284" w:rsidRDefault="003430DA" w:rsidP="00F069AD">
            <w:pPr>
              <w:pStyle w:val="Ttulo1"/>
              <w:jc w:val="right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100€</w:t>
            </w:r>
          </w:p>
        </w:tc>
        <w:tc>
          <w:tcPr>
            <w:tcW w:w="1985" w:type="dxa"/>
            <w:vAlign w:val="center"/>
          </w:tcPr>
          <w:p w:rsidR="003430DA" w:rsidRPr="00CB1284" w:rsidRDefault="00EA1ED4" w:rsidP="00F069AD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6</w:t>
            </w:r>
            <w:r w:rsidR="003430DA" w:rsidRPr="00CB1284">
              <w:rPr>
                <w:rFonts w:ascii="Verdana" w:hAnsi="Verdana" w:cs="Tahoma"/>
                <w:b/>
              </w:rPr>
              <w:t>0€</w:t>
            </w:r>
          </w:p>
        </w:tc>
      </w:tr>
      <w:tr w:rsidR="003430D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3430DA" w:rsidRPr="00CB1284" w:rsidRDefault="003430DA" w:rsidP="00F069AD">
            <w:pPr>
              <w:jc w:val="both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ACTUALIZACIÓN NIVEL REGIONAL</w:t>
            </w:r>
            <w:r w:rsidRPr="00CB1284">
              <w:rPr>
                <w:rFonts w:ascii="Verdana" w:hAnsi="Verdana" w:cs="Tahoma"/>
                <w:b/>
              </w:rPr>
              <w:tab/>
            </w:r>
          </w:p>
        </w:tc>
        <w:tc>
          <w:tcPr>
            <w:tcW w:w="426" w:type="dxa"/>
            <w:vAlign w:val="center"/>
          </w:tcPr>
          <w:p w:rsidR="003430DA" w:rsidRPr="00CB1284" w:rsidRDefault="003430DA" w:rsidP="00F069AD">
            <w:pPr>
              <w:jc w:val="both"/>
              <w:rPr>
                <w:rFonts w:ascii="Verdana" w:hAnsi="Verdana" w:cs="Tahoma"/>
                <w:b/>
              </w:rPr>
            </w:pPr>
          </w:p>
        </w:tc>
        <w:tc>
          <w:tcPr>
            <w:tcW w:w="1275" w:type="dxa"/>
            <w:vAlign w:val="center"/>
          </w:tcPr>
          <w:p w:rsidR="003430DA" w:rsidRPr="00CB1284" w:rsidRDefault="003430DA" w:rsidP="00F069AD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50€</w:t>
            </w:r>
          </w:p>
        </w:tc>
        <w:tc>
          <w:tcPr>
            <w:tcW w:w="1985" w:type="dxa"/>
            <w:vAlign w:val="center"/>
          </w:tcPr>
          <w:p w:rsidR="003430DA" w:rsidRPr="00CB1284" w:rsidRDefault="00EA1ED4" w:rsidP="00F069AD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30</w:t>
            </w:r>
            <w:r w:rsidR="003430DA" w:rsidRPr="00CB1284">
              <w:rPr>
                <w:rFonts w:ascii="Verdana" w:hAnsi="Verdana" w:cs="Tahoma"/>
                <w:b/>
              </w:rPr>
              <w:t>€</w:t>
            </w:r>
          </w:p>
        </w:tc>
      </w:tr>
      <w:tr w:rsidR="003430D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3430DA" w:rsidRPr="00CB1284" w:rsidRDefault="003430DA" w:rsidP="003430DA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TITULACIÓN NIVEL PROVINCIAL</w:t>
            </w:r>
          </w:p>
        </w:tc>
        <w:tc>
          <w:tcPr>
            <w:tcW w:w="426" w:type="dxa"/>
            <w:vAlign w:val="center"/>
          </w:tcPr>
          <w:p w:rsidR="003430DA" w:rsidRPr="00CB1284" w:rsidRDefault="003430DA" w:rsidP="00F069AD">
            <w:pPr>
              <w:pStyle w:val="Ttulo1"/>
              <w:rPr>
                <w:rFonts w:ascii="Verdana" w:hAnsi="Verdana" w:cs="Tahom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430DA" w:rsidRPr="00CB1284" w:rsidRDefault="003430DA" w:rsidP="003430DA">
            <w:pPr>
              <w:pStyle w:val="Ttulo1"/>
              <w:jc w:val="right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50€</w:t>
            </w:r>
          </w:p>
        </w:tc>
        <w:tc>
          <w:tcPr>
            <w:tcW w:w="1985" w:type="dxa"/>
            <w:vAlign w:val="center"/>
          </w:tcPr>
          <w:p w:rsidR="003430DA" w:rsidRPr="00CB1284" w:rsidRDefault="00EA1ED4" w:rsidP="003430DA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30</w:t>
            </w:r>
            <w:r w:rsidR="003430DA" w:rsidRPr="00CB1284">
              <w:rPr>
                <w:rFonts w:ascii="Verdana" w:hAnsi="Verdana" w:cs="Tahoma"/>
                <w:b/>
              </w:rPr>
              <w:t>€</w:t>
            </w:r>
          </w:p>
        </w:tc>
      </w:tr>
      <w:tr w:rsidR="00440B0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440B0A" w:rsidRPr="00CB1284" w:rsidRDefault="00440B0A" w:rsidP="00D47105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TITULAR JUEZ ANOTADOR/CRONOMETRADOR</w:t>
            </w:r>
          </w:p>
        </w:tc>
        <w:tc>
          <w:tcPr>
            <w:tcW w:w="426" w:type="dxa"/>
            <w:vAlign w:val="center"/>
          </w:tcPr>
          <w:p w:rsidR="00440B0A" w:rsidRPr="00CB1284" w:rsidRDefault="00440B0A" w:rsidP="00147C49">
            <w:pPr>
              <w:pStyle w:val="Ttulo1"/>
              <w:rPr>
                <w:rFonts w:ascii="Verdana" w:hAnsi="Verdana" w:cs="Tahom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40B0A" w:rsidRPr="00CB1284" w:rsidRDefault="00FA2D46" w:rsidP="00FA2D46">
            <w:pPr>
              <w:pStyle w:val="Ttulo1"/>
              <w:jc w:val="right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1</w:t>
            </w:r>
            <w:r w:rsidR="00440B0A" w:rsidRPr="00CB1284">
              <w:rPr>
                <w:rFonts w:ascii="Verdana" w:hAnsi="Verdana" w:cs="Tahoma"/>
                <w:sz w:val="20"/>
              </w:rPr>
              <w:t>0€</w:t>
            </w:r>
          </w:p>
        </w:tc>
        <w:tc>
          <w:tcPr>
            <w:tcW w:w="1985" w:type="dxa"/>
            <w:vAlign w:val="center"/>
          </w:tcPr>
          <w:p w:rsidR="00440B0A" w:rsidRPr="00CB1284" w:rsidRDefault="00EA1ED4" w:rsidP="00FA2D46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6</w:t>
            </w:r>
            <w:r w:rsidR="00440B0A" w:rsidRPr="00CB1284">
              <w:rPr>
                <w:rFonts w:ascii="Verdana" w:hAnsi="Verdana" w:cs="Tahoma"/>
                <w:b/>
              </w:rPr>
              <w:t>€</w:t>
            </w:r>
          </w:p>
        </w:tc>
      </w:tr>
      <w:tr w:rsidR="00440B0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440B0A" w:rsidRPr="00CB1284" w:rsidRDefault="00440B0A" w:rsidP="00147C49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 xml:space="preserve">ACTUALIZAR JUEZ ANOTADOR/CRONOMETRADOR </w:t>
            </w:r>
          </w:p>
        </w:tc>
        <w:tc>
          <w:tcPr>
            <w:tcW w:w="426" w:type="dxa"/>
            <w:vAlign w:val="center"/>
          </w:tcPr>
          <w:p w:rsidR="00440B0A" w:rsidRPr="00CB1284" w:rsidRDefault="00440B0A" w:rsidP="00147C49">
            <w:pPr>
              <w:pStyle w:val="Ttulo1"/>
              <w:rPr>
                <w:rFonts w:ascii="Verdana" w:hAnsi="Verdana" w:cs="Tahom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40B0A" w:rsidRPr="00CB1284" w:rsidRDefault="00FA2D46" w:rsidP="00FA2D46">
            <w:pPr>
              <w:pStyle w:val="Ttulo1"/>
              <w:jc w:val="right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5</w:t>
            </w:r>
            <w:r w:rsidR="00440B0A" w:rsidRPr="00CB1284">
              <w:rPr>
                <w:rFonts w:ascii="Verdana" w:hAnsi="Verdana" w:cs="Tahoma"/>
                <w:sz w:val="20"/>
              </w:rPr>
              <w:t>€</w:t>
            </w:r>
          </w:p>
        </w:tc>
        <w:tc>
          <w:tcPr>
            <w:tcW w:w="1985" w:type="dxa"/>
            <w:vAlign w:val="center"/>
          </w:tcPr>
          <w:p w:rsidR="00440B0A" w:rsidRPr="00CB1284" w:rsidRDefault="00EA1ED4" w:rsidP="00440B0A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3</w:t>
            </w:r>
            <w:r w:rsidR="00440B0A" w:rsidRPr="00CB1284">
              <w:rPr>
                <w:rFonts w:ascii="Verdana" w:hAnsi="Verdana" w:cs="Tahoma"/>
                <w:b/>
              </w:rPr>
              <w:t>€</w:t>
            </w:r>
          </w:p>
        </w:tc>
      </w:tr>
      <w:tr w:rsidR="00440B0A" w:rsidRPr="00D47105" w:rsidTr="00D0592F">
        <w:trPr>
          <w:trHeight w:hRule="exact" w:val="340"/>
        </w:trPr>
        <w:tc>
          <w:tcPr>
            <w:tcW w:w="6521" w:type="dxa"/>
            <w:vAlign w:val="center"/>
          </w:tcPr>
          <w:p w:rsidR="00440B0A" w:rsidRPr="00CB1284" w:rsidRDefault="00440B0A" w:rsidP="00F069AD">
            <w:pPr>
              <w:pStyle w:val="Ttulo1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OYENTE</w:t>
            </w:r>
            <w:r w:rsidR="00266A51" w:rsidRPr="00CB1284">
              <w:rPr>
                <w:rFonts w:ascii="Verdana" w:hAnsi="Verdana" w:cs="Tahoma"/>
                <w:sz w:val="20"/>
              </w:rPr>
              <w:t xml:space="preserve"> (uniformado)</w:t>
            </w:r>
          </w:p>
        </w:tc>
        <w:tc>
          <w:tcPr>
            <w:tcW w:w="426" w:type="dxa"/>
            <w:vAlign w:val="center"/>
          </w:tcPr>
          <w:p w:rsidR="00440B0A" w:rsidRPr="00CB1284" w:rsidRDefault="00440B0A" w:rsidP="00147C49">
            <w:pPr>
              <w:pStyle w:val="Ttulo1"/>
              <w:rPr>
                <w:rFonts w:ascii="Verdana" w:hAnsi="Verdana" w:cs="Tahom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40B0A" w:rsidRPr="00CB1284" w:rsidRDefault="00440B0A" w:rsidP="00147C49">
            <w:pPr>
              <w:pStyle w:val="Ttulo1"/>
              <w:jc w:val="right"/>
              <w:rPr>
                <w:rFonts w:ascii="Verdana" w:hAnsi="Verdana" w:cs="Tahoma"/>
                <w:sz w:val="20"/>
              </w:rPr>
            </w:pPr>
            <w:r w:rsidRPr="00CB1284">
              <w:rPr>
                <w:rFonts w:ascii="Verdana" w:hAnsi="Verdana" w:cs="Tahoma"/>
                <w:sz w:val="20"/>
              </w:rPr>
              <w:t>5€</w:t>
            </w:r>
          </w:p>
        </w:tc>
        <w:tc>
          <w:tcPr>
            <w:tcW w:w="1985" w:type="dxa"/>
            <w:vAlign w:val="center"/>
          </w:tcPr>
          <w:p w:rsidR="00440B0A" w:rsidRPr="00CB1284" w:rsidRDefault="00440B0A" w:rsidP="00440B0A">
            <w:pPr>
              <w:jc w:val="right"/>
              <w:rPr>
                <w:rFonts w:ascii="Verdana" w:hAnsi="Verdana" w:cs="Tahoma"/>
                <w:b/>
              </w:rPr>
            </w:pPr>
            <w:r w:rsidRPr="00CB1284">
              <w:rPr>
                <w:rFonts w:ascii="Verdana" w:hAnsi="Verdana" w:cs="Tahoma"/>
                <w:b/>
              </w:rPr>
              <w:t>-</w:t>
            </w:r>
          </w:p>
        </w:tc>
      </w:tr>
    </w:tbl>
    <w:p w:rsidR="00D47105" w:rsidRPr="00D47105" w:rsidRDefault="00D47105" w:rsidP="00D47105">
      <w:pPr>
        <w:ind w:left="360"/>
        <w:jc w:val="both"/>
        <w:rPr>
          <w:rFonts w:ascii="Verdana" w:hAnsi="Verdana" w:cs="Tahoma"/>
          <w:sz w:val="22"/>
          <w:szCs w:val="22"/>
          <w:u w:val="single"/>
        </w:rPr>
      </w:pPr>
    </w:p>
    <w:p w:rsidR="007C721A" w:rsidRPr="00CB1284" w:rsidRDefault="00D43655" w:rsidP="00D4365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B1284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="00CB1284" w:rsidRPr="00CB1284">
        <w:rPr>
          <w:rFonts w:asciiTheme="minorHAnsi" w:hAnsiTheme="minorHAnsi" w:cstheme="minorHAnsi"/>
          <w:b/>
          <w:sz w:val="24"/>
          <w:szCs w:val="24"/>
        </w:rPr>
        <w:t>El repetidor debe presentarse en el período de un año desde la fecha del cursillo en que fue declarado NO APTO</w:t>
      </w:r>
      <w:r w:rsidR="00CB1284">
        <w:rPr>
          <w:rFonts w:asciiTheme="minorHAnsi" w:hAnsiTheme="minorHAnsi" w:cstheme="minorHAnsi"/>
          <w:b/>
          <w:sz w:val="24"/>
          <w:szCs w:val="24"/>
        </w:rPr>
        <w:t xml:space="preserve"> para tener derecho al precio bonificado</w:t>
      </w:r>
      <w:r w:rsidR="00CB1284" w:rsidRPr="00CB1284">
        <w:rPr>
          <w:rFonts w:asciiTheme="minorHAnsi" w:hAnsiTheme="minorHAnsi" w:cstheme="minorHAnsi"/>
          <w:b/>
          <w:sz w:val="24"/>
          <w:szCs w:val="24"/>
        </w:rPr>
        <w:t>.</w:t>
      </w:r>
    </w:p>
    <w:p w:rsidR="00D0592F" w:rsidRPr="00CB1284" w:rsidRDefault="00D43655" w:rsidP="00D4365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B1284">
        <w:rPr>
          <w:rFonts w:asciiTheme="minorHAnsi" w:hAnsiTheme="minorHAnsi" w:cstheme="minorHAnsi"/>
          <w:b/>
          <w:sz w:val="24"/>
          <w:szCs w:val="24"/>
        </w:rPr>
        <w:t>*</w:t>
      </w:r>
      <w:r w:rsidR="00CB1284" w:rsidRPr="00CB1284">
        <w:rPr>
          <w:rFonts w:asciiTheme="minorHAnsi" w:hAnsiTheme="minorHAnsi" w:cstheme="minorHAnsi"/>
          <w:b/>
          <w:sz w:val="24"/>
          <w:szCs w:val="24"/>
        </w:rPr>
        <w:t>*</w:t>
      </w:r>
      <w:r w:rsidRPr="00CB12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592F" w:rsidRPr="00CB1284">
        <w:rPr>
          <w:rFonts w:asciiTheme="minorHAnsi" w:hAnsiTheme="minorHAnsi" w:cstheme="minorHAnsi"/>
          <w:b/>
          <w:sz w:val="24"/>
          <w:szCs w:val="24"/>
        </w:rPr>
        <w:t xml:space="preserve">Los árbitros provinciales pagarán la mitad de la cuota cuando aspiren a regional, </w:t>
      </w:r>
      <w:r w:rsidR="001170DA" w:rsidRPr="00CB1284">
        <w:rPr>
          <w:rFonts w:asciiTheme="minorHAnsi" w:hAnsiTheme="minorHAnsi" w:cstheme="minorHAnsi"/>
          <w:b/>
          <w:sz w:val="24"/>
          <w:szCs w:val="24"/>
        </w:rPr>
        <w:t>siempre que hagan el curso estando actualizados.</w:t>
      </w:r>
    </w:p>
    <w:p w:rsidR="007C721A" w:rsidRPr="00D47105" w:rsidRDefault="007C721A" w:rsidP="007C721A">
      <w:pPr>
        <w:jc w:val="both"/>
        <w:rPr>
          <w:rFonts w:ascii="Verdana" w:hAnsi="Verdana" w:cs="Tahoma"/>
          <w:sz w:val="22"/>
        </w:rPr>
      </w:pPr>
    </w:p>
    <w:p w:rsidR="0058007F" w:rsidRPr="00D47105" w:rsidRDefault="0058007F">
      <w:pPr>
        <w:jc w:val="both"/>
        <w:rPr>
          <w:rFonts w:ascii="Verdana" w:hAnsi="Verdana" w:cs="Tahoma"/>
          <w:sz w:val="24"/>
        </w:rPr>
      </w:pPr>
    </w:p>
    <w:p w:rsidR="0058007F" w:rsidRPr="00D47105" w:rsidRDefault="0058007F" w:rsidP="00DE5ACC">
      <w:pPr>
        <w:ind w:left="2124"/>
        <w:jc w:val="both"/>
        <w:rPr>
          <w:rFonts w:ascii="Verdana" w:hAnsi="Verdana" w:cs="Tahoma"/>
          <w:sz w:val="24"/>
        </w:rPr>
      </w:pPr>
      <w:r w:rsidRPr="00D47105">
        <w:rPr>
          <w:rFonts w:ascii="Verdana" w:hAnsi="Verdana" w:cs="Tahoma"/>
          <w:sz w:val="24"/>
        </w:rPr>
        <w:t>__</w:t>
      </w:r>
      <w:r w:rsidR="00DE5ACC">
        <w:rPr>
          <w:rFonts w:ascii="Verdana" w:hAnsi="Verdana" w:cs="Tahoma"/>
          <w:sz w:val="24"/>
        </w:rPr>
        <w:t>___</w:t>
      </w:r>
      <w:r w:rsidRPr="00D47105">
        <w:rPr>
          <w:rFonts w:ascii="Verdana" w:hAnsi="Verdana" w:cs="Tahoma"/>
          <w:sz w:val="24"/>
        </w:rPr>
        <w:t xml:space="preserve">_______ </w:t>
      </w:r>
      <w:proofErr w:type="gramStart"/>
      <w:r w:rsidRPr="00D47105">
        <w:rPr>
          <w:rFonts w:ascii="Verdana" w:hAnsi="Verdana" w:cs="Tahoma"/>
          <w:sz w:val="24"/>
        </w:rPr>
        <w:t>a</w:t>
      </w:r>
      <w:proofErr w:type="gramEnd"/>
      <w:r w:rsidRPr="00D47105">
        <w:rPr>
          <w:rFonts w:ascii="Verdana" w:hAnsi="Verdana" w:cs="Tahoma"/>
          <w:sz w:val="24"/>
        </w:rPr>
        <w:t xml:space="preserve"> ____ de _____</w:t>
      </w:r>
      <w:r w:rsidR="00DE5ACC">
        <w:rPr>
          <w:rFonts w:ascii="Verdana" w:hAnsi="Verdana" w:cs="Tahoma"/>
          <w:sz w:val="24"/>
        </w:rPr>
        <w:t>_________</w:t>
      </w:r>
      <w:r w:rsidRPr="00D47105">
        <w:rPr>
          <w:rFonts w:ascii="Verdana" w:hAnsi="Verdana" w:cs="Tahoma"/>
          <w:sz w:val="24"/>
        </w:rPr>
        <w:t xml:space="preserve">___ </w:t>
      </w:r>
      <w:proofErr w:type="spellStart"/>
      <w:r w:rsidRPr="00D47105">
        <w:rPr>
          <w:rFonts w:ascii="Verdana" w:hAnsi="Verdana" w:cs="Tahoma"/>
          <w:sz w:val="24"/>
        </w:rPr>
        <w:t>de</w:t>
      </w:r>
      <w:proofErr w:type="spellEnd"/>
      <w:r w:rsidRPr="00D47105">
        <w:rPr>
          <w:rFonts w:ascii="Verdana" w:hAnsi="Verdana" w:cs="Tahoma"/>
          <w:sz w:val="24"/>
        </w:rPr>
        <w:t xml:space="preserve"> 20</w:t>
      </w:r>
      <w:r w:rsidR="004642DA" w:rsidRPr="00D47105">
        <w:rPr>
          <w:rFonts w:ascii="Verdana" w:hAnsi="Verdana" w:cs="Tahoma"/>
          <w:sz w:val="24"/>
        </w:rPr>
        <w:t>1</w:t>
      </w:r>
      <w:r w:rsidR="00EA1ED4">
        <w:rPr>
          <w:rFonts w:ascii="Verdana" w:hAnsi="Verdana" w:cs="Tahoma"/>
          <w:sz w:val="24"/>
        </w:rPr>
        <w:t>7</w:t>
      </w:r>
    </w:p>
    <w:p w:rsidR="00147C49" w:rsidRPr="00D47105" w:rsidRDefault="00147C49" w:rsidP="002636E7">
      <w:pPr>
        <w:rPr>
          <w:rFonts w:ascii="Verdana" w:hAnsi="Verdana" w:cs="Tahoma"/>
          <w:sz w:val="24"/>
        </w:rPr>
      </w:pPr>
    </w:p>
    <w:p w:rsidR="0058007F" w:rsidRPr="00D47105" w:rsidRDefault="00147C49" w:rsidP="002636E7">
      <w:pPr>
        <w:rPr>
          <w:rFonts w:ascii="Verdana" w:hAnsi="Verdana" w:cs="Tahoma"/>
          <w:b/>
          <w:sz w:val="18"/>
          <w:szCs w:val="18"/>
          <w:u w:val="single"/>
        </w:rPr>
      </w:pPr>
      <w:r w:rsidRPr="00D47105">
        <w:rPr>
          <w:rFonts w:ascii="Verdana" w:hAnsi="Verdana" w:cs="Tahoma"/>
          <w:b/>
          <w:sz w:val="18"/>
          <w:szCs w:val="18"/>
          <w:u w:val="single"/>
        </w:rPr>
        <w:t>Atención: env</w:t>
      </w:r>
      <w:r w:rsidR="00F069AD">
        <w:rPr>
          <w:rFonts w:ascii="Verdana" w:hAnsi="Verdana" w:cs="Tahoma"/>
          <w:b/>
          <w:sz w:val="18"/>
          <w:szCs w:val="18"/>
          <w:u w:val="single"/>
        </w:rPr>
        <w:t>i</w:t>
      </w:r>
      <w:r w:rsidRPr="00D47105">
        <w:rPr>
          <w:rFonts w:ascii="Verdana" w:hAnsi="Verdana" w:cs="Tahoma"/>
          <w:b/>
          <w:sz w:val="18"/>
          <w:szCs w:val="18"/>
          <w:u w:val="single"/>
        </w:rPr>
        <w:t>ar a la delegación junto con comprobante de ingreso</w:t>
      </w:r>
    </w:p>
    <w:sectPr w:rsidR="0058007F" w:rsidRPr="00D47105" w:rsidSect="00147C49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8F" w:rsidRDefault="00F5378F">
      <w:r>
        <w:separator/>
      </w:r>
    </w:p>
  </w:endnote>
  <w:endnote w:type="continuationSeparator" w:id="0">
    <w:p w:rsidR="00F5378F" w:rsidRDefault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55" w:rsidRDefault="00D43655">
    <w:pPr>
      <w:pStyle w:val="Piedepgina"/>
      <w:jc w:val="center"/>
      <w:rPr>
        <w:rFonts w:ascii="Courier New" w:hAnsi="Courier New" w:cs="Courier New"/>
      </w:rPr>
    </w:pPr>
  </w:p>
  <w:p w:rsidR="00D43655" w:rsidRDefault="00D43655">
    <w:pPr>
      <w:pStyle w:val="Piedepgin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FEDERACIÓN ANDALUZA DE KARATE y DD.AA.</w:t>
    </w:r>
  </w:p>
  <w:p w:rsidR="00D43655" w:rsidRDefault="00D43655">
    <w:pPr>
      <w:pStyle w:val="Piedepgin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C/ ARISTÓFANES 4, 1º PLANTA LOCAL 6. 29010 MALAGA</w:t>
    </w:r>
  </w:p>
  <w:p w:rsidR="00D43655" w:rsidRDefault="00D43655">
    <w:pPr>
      <w:pStyle w:val="Piedepgin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TELÉFONO 952102803 - FAX.952068045 - MÓVIL 686934323</w:t>
    </w:r>
  </w:p>
  <w:p w:rsidR="00D43655" w:rsidRDefault="00D43655">
    <w:pPr>
      <w:pStyle w:val="Piedepgina"/>
      <w:jc w:val="center"/>
    </w:pPr>
    <w:r>
      <w:t xml:space="preserve">Correo: </w:t>
    </w:r>
    <w:hyperlink r:id="rId1" w:history="1">
      <w:r w:rsidRPr="00B41F37">
        <w:rPr>
          <w:rStyle w:val="Hipervnculo"/>
        </w:rPr>
        <w:t>secretaria@fankarate.com</w:t>
      </w:r>
    </w:hyperlink>
    <w:r>
      <w:t>.  Nº inscripción en el Registro de Entidades Deportivas 99020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8F" w:rsidRDefault="00F5378F">
      <w:r>
        <w:separator/>
      </w:r>
    </w:p>
  </w:footnote>
  <w:footnote w:type="continuationSeparator" w:id="0">
    <w:p w:rsidR="00F5378F" w:rsidRDefault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55" w:rsidRDefault="00D436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5422900</wp:posOffset>
          </wp:positionH>
          <wp:positionV relativeFrom="paragraph">
            <wp:posOffset>-245110</wp:posOffset>
          </wp:positionV>
          <wp:extent cx="1102995" cy="541655"/>
          <wp:effectExtent l="19050" t="0" r="1905" b="0"/>
          <wp:wrapNone/>
          <wp:docPr id="2" name="Imagen 2" descr="logo_consejer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onsejeri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-275738</wp:posOffset>
          </wp:positionH>
          <wp:positionV relativeFrom="paragraph">
            <wp:posOffset>-244549</wp:posOffset>
          </wp:positionV>
          <wp:extent cx="453065" cy="616689"/>
          <wp:effectExtent l="19050" t="0" r="4135" b="0"/>
          <wp:wrapNone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-feder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65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43655" w:rsidRDefault="00D43655">
    <w:pPr>
      <w:pStyle w:val="Encabezado"/>
    </w:pPr>
  </w:p>
  <w:p w:rsidR="00D43655" w:rsidRDefault="00D43655">
    <w:pPr>
      <w:pStyle w:val="Encabezado"/>
    </w:pPr>
  </w:p>
  <w:p w:rsidR="00D43655" w:rsidRDefault="00D43655">
    <w:pPr>
      <w:pStyle w:val="Encabezado"/>
    </w:pPr>
  </w:p>
  <w:p w:rsidR="00D43655" w:rsidRDefault="00D436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5F"/>
    <w:multiLevelType w:val="hybridMultilevel"/>
    <w:tmpl w:val="CA9C55D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97232B"/>
    <w:multiLevelType w:val="hybridMultilevel"/>
    <w:tmpl w:val="BC848B8A"/>
    <w:lvl w:ilvl="0" w:tplc="92C65D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52B5"/>
    <w:multiLevelType w:val="hybridMultilevel"/>
    <w:tmpl w:val="5E067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6317"/>
    <w:multiLevelType w:val="hybridMultilevel"/>
    <w:tmpl w:val="73A61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21A3"/>
    <w:multiLevelType w:val="hybridMultilevel"/>
    <w:tmpl w:val="32D69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77A4"/>
    <w:multiLevelType w:val="hybridMultilevel"/>
    <w:tmpl w:val="42EE25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26B94"/>
    <w:multiLevelType w:val="hybridMultilevel"/>
    <w:tmpl w:val="B1545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863FD"/>
    <w:multiLevelType w:val="hybridMultilevel"/>
    <w:tmpl w:val="42C874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D0559"/>
    <w:multiLevelType w:val="hybridMultilevel"/>
    <w:tmpl w:val="9E14F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00EB"/>
    <w:multiLevelType w:val="hybridMultilevel"/>
    <w:tmpl w:val="C5AA81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D"/>
    <w:rsid w:val="000330D2"/>
    <w:rsid w:val="00033318"/>
    <w:rsid w:val="00033723"/>
    <w:rsid w:val="000552D9"/>
    <w:rsid w:val="00083CF9"/>
    <w:rsid w:val="00085697"/>
    <w:rsid w:val="000B5136"/>
    <w:rsid w:val="000C4146"/>
    <w:rsid w:val="000C700D"/>
    <w:rsid w:val="00107A1E"/>
    <w:rsid w:val="001170DA"/>
    <w:rsid w:val="00126276"/>
    <w:rsid w:val="00140664"/>
    <w:rsid w:val="00147C49"/>
    <w:rsid w:val="00155156"/>
    <w:rsid w:val="00167800"/>
    <w:rsid w:val="00167870"/>
    <w:rsid w:val="00176750"/>
    <w:rsid w:val="001778F4"/>
    <w:rsid w:val="00197D80"/>
    <w:rsid w:val="001B03D5"/>
    <w:rsid w:val="001C6629"/>
    <w:rsid w:val="00207A3B"/>
    <w:rsid w:val="002142A2"/>
    <w:rsid w:val="00232952"/>
    <w:rsid w:val="00260624"/>
    <w:rsid w:val="002636E7"/>
    <w:rsid w:val="00266A51"/>
    <w:rsid w:val="00267A5C"/>
    <w:rsid w:val="00267B0B"/>
    <w:rsid w:val="002A2616"/>
    <w:rsid w:val="002A2AD0"/>
    <w:rsid w:val="002D3BAA"/>
    <w:rsid w:val="002F1092"/>
    <w:rsid w:val="002F4C7F"/>
    <w:rsid w:val="002F71C1"/>
    <w:rsid w:val="00301192"/>
    <w:rsid w:val="003059F8"/>
    <w:rsid w:val="00311772"/>
    <w:rsid w:val="003245D7"/>
    <w:rsid w:val="0034115E"/>
    <w:rsid w:val="003430DA"/>
    <w:rsid w:val="00360A3C"/>
    <w:rsid w:val="003729C2"/>
    <w:rsid w:val="003C676B"/>
    <w:rsid w:val="003D64CF"/>
    <w:rsid w:val="00440B0A"/>
    <w:rsid w:val="00452ECC"/>
    <w:rsid w:val="004548BE"/>
    <w:rsid w:val="004642DA"/>
    <w:rsid w:val="00492C7D"/>
    <w:rsid w:val="00495378"/>
    <w:rsid w:val="004B27E6"/>
    <w:rsid w:val="004D3437"/>
    <w:rsid w:val="004F5BF9"/>
    <w:rsid w:val="005237B6"/>
    <w:rsid w:val="00565667"/>
    <w:rsid w:val="0058007F"/>
    <w:rsid w:val="00592566"/>
    <w:rsid w:val="005A1353"/>
    <w:rsid w:val="005B435A"/>
    <w:rsid w:val="005B53EB"/>
    <w:rsid w:val="005F37DD"/>
    <w:rsid w:val="00616FE6"/>
    <w:rsid w:val="00626E48"/>
    <w:rsid w:val="00632460"/>
    <w:rsid w:val="00635F43"/>
    <w:rsid w:val="00651230"/>
    <w:rsid w:val="0068135D"/>
    <w:rsid w:val="006A0FA7"/>
    <w:rsid w:val="006B39BE"/>
    <w:rsid w:val="006F2219"/>
    <w:rsid w:val="0071616F"/>
    <w:rsid w:val="00721C21"/>
    <w:rsid w:val="0074750A"/>
    <w:rsid w:val="00775EB3"/>
    <w:rsid w:val="007813EC"/>
    <w:rsid w:val="00783DDC"/>
    <w:rsid w:val="007A4099"/>
    <w:rsid w:val="007B7E1E"/>
    <w:rsid w:val="007C71CD"/>
    <w:rsid w:val="007C721A"/>
    <w:rsid w:val="007F0007"/>
    <w:rsid w:val="008031C4"/>
    <w:rsid w:val="00821409"/>
    <w:rsid w:val="00833F10"/>
    <w:rsid w:val="00843B09"/>
    <w:rsid w:val="00855CEB"/>
    <w:rsid w:val="008A1706"/>
    <w:rsid w:val="008A69C8"/>
    <w:rsid w:val="008B134F"/>
    <w:rsid w:val="008D2361"/>
    <w:rsid w:val="008E0343"/>
    <w:rsid w:val="008F3514"/>
    <w:rsid w:val="00936A42"/>
    <w:rsid w:val="00947806"/>
    <w:rsid w:val="009674C3"/>
    <w:rsid w:val="009735EF"/>
    <w:rsid w:val="009B4A17"/>
    <w:rsid w:val="009D2B03"/>
    <w:rsid w:val="00A1423F"/>
    <w:rsid w:val="00A6387E"/>
    <w:rsid w:val="00A650FF"/>
    <w:rsid w:val="00A80341"/>
    <w:rsid w:val="00A806B9"/>
    <w:rsid w:val="00A854F4"/>
    <w:rsid w:val="00A92CA1"/>
    <w:rsid w:val="00A9322F"/>
    <w:rsid w:val="00A937E5"/>
    <w:rsid w:val="00A94C7B"/>
    <w:rsid w:val="00A975E8"/>
    <w:rsid w:val="00AA4D1C"/>
    <w:rsid w:val="00AB338D"/>
    <w:rsid w:val="00AC57D0"/>
    <w:rsid w:val="00AD4676"/>
    <w:rsid w:val="00AD52FD"/>
    <w:rsid w:val="00B13644"/>
    <w:rsid w:val="00B14598"/>
    <w:rsid w:val="00B2326D"/>
    <w:rsid w:val="00B32C08"/>
    <w:rsid w:val="00B61D3A"/>
    <w:rsid w:val="00B63614"/>
    <w:rsid w:val="00B8290A"/>
    <w:rsid w:val="00BC1E61"/>
    <w:rsid w:val="00BC3B43"/>
    <w:rsid w:val="00BD5870"/>
    <w:rsid w:val="00BE2DCB"/>
    <w:rsid w:val="00BE5725"/>
    <w:rsid w:val="00C10C4C"/>
    <w:rsid w:val="00C41600"/>
    <w:rsid w:val="00C804FE"/>
    <w:rsid w:val="00C95E6D"/>
    <w:rsid w:val="00CA19E3"/>
    <w:rsid w:val="00CB1284"/>
    <w:rsid w:val="00CB5B17"/>
    <w:rsid w:val="00CE7115"/>
    <w:rsid w:val="00D018D3"/>
    <w:rsid w:val="00D05337"/>
    <w:rsid w:val="00D0592F"/>
    <w:rsid w:val="00D27700"/>
    <w:rsid w:val="00D33ED3"/>
    <w:rsid w:val="00D43655"/>
    <w:rsid w:val="00D47105"/>
    <w:rsid w:val="00D471D5"/>
    <w:rsid w:val="00D82F8F"/>
    <w:rsid w:val="00D93AA1"/>
    <w:rsid w:val="00D965FF"/>
    <w:rsid w:val="00DA239F"/>
    <w:rsid w:val="00DB601F"/>
    <w:rsid w:val="00DC2BAF"/>
    <w:rsid w:val="00DD0946"/>
    <w:rsid w:val="00DE5ACC"/>
    <w:rsid w:val="00E00D2C"/>
    <w:rsid w:val="00E16740"/>
    <w:rsid w:val="00E37C3B"/>
    <w:rsid w:val="00E449B8"/>
    <w:rsid w:val="00E540C4"/>
    <w:rsid w:val="00E553DA"/>
    <w:rsid w:val="00E84A9E"/>
    <w:rsid w:val="00EA1ED4"/>
    <w:rsid w:val="00EA53B0"/>
    <w:rsid w:val="00EB73E7"/>
    <w:rsid w:val="00EC3EAB"/>
    <w:rsid w:val="00EC6A13"/>
    <w:rsid w:val="00EF29A3"/>
    <w:rsid w:val="00F069AD"/>
    <w:rsid w:val="00F2499F"/>
    <w:rsid w:val="00F30AD6"/>
    <w:rsid w:val="00F41CB9"/>
    <w:rsid w:val="00F445D6"/>
    <w:rsid w:val="00F45ED6"/>
    <w:rsid w:val="00F5378F"/>
    <w:rsid w:val="00F640D7"/>
    <w:rsid w:val="00F75A3F"/>
    <w:rsid w:val="00F82BEF"/>
    <w:rsid w:val="00F937A7"/>
    <w:rsid w:val="00FA2D46"/>
    <w:rsid w:val="00FB1FB4"/>
    <w:rsid w:val="00FB5418"/>
    <w:rsid w:val="00FC030F"/>
    <w:rsid w:val="00FD57FC"/>
    <w:rsid w:val="00FF2ABF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B"/>
    <w:rPr>
      <w:lang w:val="es-ES_tradnl"/>
    </w:rPr>
  </w:style>
  <w:style w:type="paragraph" w:styleId="Ttulo1">
    <w:name w:val="heading 1"/>
    <w:basedOn w:val="Normal"/>
    <w:next w:val="Normal"/>
    <w:qFormat/>
    <w:rsid w:val="00BE2DCB"/>
    <w:pPr>
      <w:keepNext/>
      <w:jc w:val="both"/>
      <w:outlineLvl w:val="0"/>
    </w:pPr>
    <w:rPr>
      <w:rFonts w:ascii="Courier New" w:hAnsi="Courier New"/>
      <w:b/>
      <w:sz w:val="24"/>
    </w:rPr>
  </w:style>
  <w:style w:type="paragraph" w:styleId="Ttulo2">
    <w:name w:val="heading 2"/>
    <w:basedOn w:val="Normal"/>
    <w:next w:val="Normal"/>
    <w:qFormat/>
    <w:rsid w:val="00BE2DCB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paragraph" w:styleId="Ttulo3">
    <w:name w:val="heading 3"/>
    <w:basedOn w:val="Normal"/>
    <w:next w:val="Normal"/>
    <w:qFormat/>
    <w:rsid w:val="00BE2DCB"/>
    <w:pPr>
      <w:keepNext/>
      <w:ind w:left="4248" w:firstLine="708"/>
      <w:jc w:val="both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qFormat/>
    <w:rsid w:val="00BE2DCB"/>
    <w:pPr>
      <w:keepNext/>
      <w:jc w:val="center"/>
      <w:outlineLvl w:val="3"/>
    </w:pPr>
    <w:rPr>
      <w:rFonts w:ascii="Courier New" w:hAnsi="Courier New"/>
      <w:b/>
      <w:bCs/>
      <w:color w:val="FF6600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E2DCB"/>
    <w:pPr>
      <w:jc w:val="center"/>
    </w:pPr>
    <w:rPr>
      <w:rFonts w:ascii="Courier New" w:hAnsi="Courier New"/>
      <w:sz w:val="22"/>
      <w:u w:val="single"/>
    </w:rPr>
  </w:style>
  <w:style w:type="paragraph" w:styleId="Encabezado">
    <w:name w:val="header"/>
    <w:basedOn w:val="Normal"/>
    <w:rsid w:val="00BE2D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2DC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BE2DCB"/>
    <w:pPr>
      <w:jc w:val="both"/>
    </w:pPr>
    <w:rPr>
      <w:rFonts w:ascii="Courier New" w:hAnsi="Courier New"/>
      <w:sz w:val="24"/>
    </w:rPr>
  </w:style>
  <w:style w:type="character" w:styleId="Hipervnculo">
    <w:name w:val="Hyperlink"/>
    <w:rsid w:val="00BE2DCB"/>
    <w:rPr>
      <w:color w:val="0000FF"/>
      <w:u w:val="single"/>
    </w:rPr>
  </w:style>
  <w:style w:type="paragraph" w:styleId="Textoindependiente3">
    <w:name w:val="Body Text 3"/>
    <w:basedOn w:val="Normal"/>
    <w:rsid w:val="00BE2D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Courier New" w:hAnsi="Courier New"/>
      <w:b/>
      <w:sz w:val="22"/>
      <w:szCs w:val="22"/>
    </w:rPr>
  </w:style>
  <w:style w:type="paragraph" w:styleId="Textodeglobo">
    <w:name w:val="Balloon Text"/>
    <w:basedOn w:val="Normal"/>
    <w:link w:val="TextodegloboCar"/>
    <w:rsid w:val="00207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7A3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07A3B"/>
    <w:pPr>
      <w:ind w:left="720"/>
      <w:contextualSpacing/>
    </w:pPr>
  </w:style>
  <w:style w:type="table" w:styleId="Tablaconcuadrcula">
    <w:name w:val="Table Grid"/>
    <w:basedOn w:val="Tablanormal"/>
    <w:rsid w:val="0014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A63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B"/>
    <w:rPr>
      <w:lang w:val="es-ES_tradnl"/>
    </w:rPr>
  </w:style>
  <w:style w:type="paragraph" w:styleId="Ttulo1">
    <w:name w:val="heading 1"/>
    <w:basedOn w:val="Normal"/>
    <w:next w:val="Normal"/>
    <w:qFormat/>
    <w:rsid w:val="00BE2DCB"/>
    <w:pPr>
      <w:keepNext/>
      <w:jc w:val="both"/>
      <w:outlineLvl w:val="0"/>
    </w:pPr>
    <w:rPr>
      <w:rFonts w:ascii="Courier New" w:hAnsi="Courier New"/>
      <w:b/>
      <w:sz w:val="24"/>
    </w:rPr>
  </w:style>
  <w:style w:type="paragraph" w:styleId="Ttulo2">
    <w:name w:val="heading 2"/>
    <w:basedOn w:val="Normal"/>
    <w:next w:val="Normal"/>
    <w:qFormat/>
    <w:rsid w:val="00BE2DCB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paragraph" w:styleId="Ttulo3">
    <w:name w:val="heading 3"/>
    <w:basedOn w:val="Normal"/>
    <w:next w:val="Normal"/>
    <w:qFormat/>
    <w:rsid w:val="00BE2DCB"/>
    <w:pPr>
      <w:keepNext/>
      <w:ind w:left="4248" w:firstLine="708"/>
      <w:jc w:val="both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qFormat/>
    <w:rsid w:val="00BE2DCB"/>
    <w:pPr>
      <w:keepNext/>
      <w:jc w:val="center"/>
      <w:outlineLvl w:val="3"/>
    </w:pPr>
    <w:rPr>
      <w:rFonts w:ascii="Courier New" w:hAnsi="Courier New"/>
      <w:b/>
      <w:bCs/>
      <w:color w:val="FF6600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E2DCB"/>
    <w:pPr>
      <w:jc w:val="center"/>
    </w:pPr>
    <w:rPr>
      <w:rFonts w:ascii="Courier New" w:hAnsi="Courier New"/>
      <w:sz w:val="22"/>
      <w:u w:val="single"/>
    </w:rPr>
  </w:style>
  <w:style w:type="paragraph" w:styleId="Encabezado">
    <w:name w:val="header"/>
    <w:basedOn w:val="Normal"/>
    <w:rsid w:val="00BE2D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2DC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BE2DCB"/>
    <w:pPr>
      <w:jc w:val="both"/>
    </w:pPr>
    <w:rPr>
      <w:rFonts w:ascii="Courier New" w:hAnsi="Courier New"/>
      <w:sz w:val="24"/>
    </w:rPr>
  </w:style>
  <w:style w:type="character" w:styleId="Hipervnculo">
    <w:name w:val="Hyperlink"/>
    <w:rsid w:val="00BE2DCB"/>
    <w:rPr>
      <w:color w:val="0000FF"/>
      <w:u w:val="single"/>
    </w:rPr>
  </w:style>
  <w:style w:type="paragraph" w:styleId="Textoindependiente3">
    <w:name w:val="Body Text 3"/>
    <w:basedOn w:val="Normal"/>
    <w:rsid w:val="00BE2D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Courier New" w:hAnsi="Courier New"/>
      <w:b/>
      <w:sz w:val="22"/>
      <w:szCs w:val="22"/>
    </w:rPr>
  </w:style>
  <w:style w:type="paragraph" w:styleId="Textodeglobo">
    <w:name w:val="Balloon Text"/>
    <w:basedOn w:val="Normal"/>
    <w:link w:val="TextodegloboCar"/>
    <w:rsid w:val="00207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7A3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07A3B"/>
    <w:pPr>
      <w:ind w:left="720"/>
      <w:contextualSpacing/>
    </w:pPr>
  </w:style>
  <w:style w:type="table" w:styleId="Tablaconcuadrcula">
    <w:name w:val="Table Grid"/>
    <w:basedOn w:val="Tablanormal"/>
    <w:rsid w:val="0014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A63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ankara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4E7F-5F95-4DFD-9E35-65AA97A2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CDO. CURSO ARBITRAJE ACTUALIZACIÓN Y TITULACIÓN HASTA INTER-REGIONAL</vt:lpstr>
    </vt:vector>
  </TitlesOfParts>
  <Company>http://www.centor.mx.gd</Company>
  <LinksUpToDate>false</LinksUpToDate>
  <CharactersWithSpaces>1665</CharactersWithSpaces>
  <SharedDoc>false</SharedDoc>
  <HLinks>
    <vt:vector size="12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http://www.rfek.com/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mailto:andaluzakarate@telefonica.net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CDO. CURSO ARBITRAJE ACTUALIZACIÓN Y TITULACIÓN HASTA INTER-REGIONAL</dc:title>
  <dc:creator>..</dc:creator>
  <cp:lastModifiedBy>KARATE GRANADA</cp:lastModifiedBy>
  <cp:revision>2</cp:revision>
  <cp:lastPrinted>2017-11-17T14:57:00Z</cp:lastPrinted>
  <dcterms:created xsi:type="dcterms:W3CDTF">2017-11-19T19:24:00Z</dcterms:created>
  <dcterms:modified xsi:type="dcterms:W3CDTF">2017-11-19T19:24:00Z</dcterms:modified>
</cp:coreProperties>
</file>